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AAD6" w14:textId="1EA1DBF0" w:rsidR="00E33AB3" w:rsidRDefault="00E33AB3" w:rsidP="007E2920">
      <w:pPr>
        <w:ind w:left="-450" w:firstLine="450"/>
        <w:rPr>
          <w:rFonts w:ascii="Arial" w:hAnsi="Arial" w:cs="Arial"/>
          <w:b/>
          <w:sz w:val="22"/>
          <w:szCs w:val="22"/>
        </w:rPr>
      </w:pPr>
      <w:r>
        <w:rPr>
          <w:rFonts w:ascii="Arial" w:hAnsi="Arial" w:cs="Arial"/>
          <w:b/>
          <w:sz w:val="22"/>
          <w:szCs w:val="22"/>
        </w:rPr>
        <w:t xml:space="preserve">DIRECTIONS:  Please tell me where I could find each of these elements of your project.  For example, if it’s emailed to me, on a poster, a link shared to me, in a binder, etc. </w:t>
      </w:r>
    </w:p>
    <w:p w14:paraId="2A53640C" w14:textId="77777777" w:rsidR="007E2920" w:rsidRDefault="007E2920" w:rsidP="007E2920">
      <w:pPr>
        <w:ind w:left="-450" w:firstLine="450"/>
        <w:rPr>
          <w:rFonts w:ascii="Arial" w:hAnsi="Arial" w:cs="Arial"/>
          <w:b/>
          <w:sz w:val="22"/>
          <w:szCs w:val="22"/>
        </w:rPr>
      </w:pPr>
    </w:p>
    <w:p w14:paraId="6B8E39F6" w14:textId="77777777" w:rsidR="00167402" w:rsidRPr="00167402" w:rsidRDefault="00167402" w:rsidP="007E2920">
      <w:pPr>
        <w:pStyle w:val="ListParagraph"/>
        <w:numPr>
          <w:ilvl w:val="0"/>
          <w:numId w:val="2"/>
        </w:numPr>
        <w:spacing w:line="300" w:lineRule="auto"/>
        <w:rPr>
          <w:rFonts w:ascii="Arial" w:hAnsi="Arial" w:cs="Arial"/>
          <w:b/>
          <w:sz w:val="22"/>
          <w:szCs w:val="22"/>
        </w:rPr>
      </w:pPr>
      <w:r w:rsidRPr="00167402">
        <w:rPr>
          <w:rFonts w:ascii="Arial" w:hAnsi="Arial" w:cs="Arial"/>
          <w:b/>
          <w:sz w:val="22"/>
          <w:szCs w:val="22"/>
        </w:rPr>
        <w:t>Introduction</w:t>
      </w:r>
    </w:p>
    <w:p w14:paraId="4A52787F" w14:textId="77777777" w:rsidR="00167402" w:rsidRPr="00167402" w:rsidRDefault="00167402" w:rsidP="007E2920">
      <w:pPr>
        <w:pStyle w:val="ListParagraph"/>
        <w:spacing w:line="300" w:lineRule="auto"/>
        <w:rPr>
          <w:rFonts w:ascii="Arial" w:hAnsi="Arial" w:cs="Arial"/>
          <w:sz w:val="22"/>
          <w:szCs w:val="22"/>
        </w:rPr>
      </w:pPr>
    </w:p>
    <w:p w14:paraId="58E569CA"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Interview 1</w:t>
      </w:r>
    </w:p>
    <w:p w14:paraId="7418596C"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Interview 2</w:t>
      </w:r>
    </w:p>
    <w:p w14:paraId="652B8BC7"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Interview 3</w:t>
      </w:r>
    </w:p>
    <w:p w14:paraId="529E41C2"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Interview 4</w:t>
      </w:r>
    </w:p>
    <w:p w14:paraId="1C4DA1F8" w14:textId="77777777" w:rsidR="00167402" w:rsidRPr="00167402" w:rsidRDefault="00167402" w:rsidP="007E2920">
      <w:pPr>
        <w:pStyle w:val="ListParagraph"/>
        <w:spacing w:line="300" w:lineRule="auto"/>
        <w:rPr>
          <w:rFonts w:ascii="Arial" w:hAnsi="Arial" w:cs="Arial"/>
          <w:sz w:val="22"/>
          <w:szCs w:val="22"/>
        </w:rPr>
      </w:pPr>
    </w:p>
    <w:p w14:paraId="694B6F8C"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Biography 1</w:t>
      </w:r>
    </w:p>
    <w:p w14:paraId="0E034081"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Biography 2</w:t>
      </w:r>
    </w:p>
    <w:p w14:paraId="2DCE44E5"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Biography 3</w:t>
      </w:r>
    </w:p>
    <w:p w14:paraId="5D35C93A"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Biography 4</w:t>
      </w:r>
    </w:p>
    <w:p w14:paraId="73758D36" w14:textId="77777777" w:rsidR="00167402" w:rsidRPr="007E2920" w:rsidRDefault="00167402" w:rsidP="007E2920">
      <w:pPr>
        <w:spacing w:line="300" w:lineRule="auto"/>
        <w:rPr>
          <w:rFonts w:ascii="Arial" w:hAnsi="Arial" w:cs="Arial"/>
          <w:sz w:val="22"/>
          <w:szCs w:val="22"/>
        </w:rPr>
      </w:pPr>
    </w:p>
    <w:p w14:paraId="7FB733F8" w14:textId="77777777" w:rsidR="00167402" w:rsidRPr="00167402" w:rsidRDefault="00167402" w:rsidP="007E2920">
      <w:pPr>
        <w:spacing w:line="300" w:lineRule="auto"/>
        <w:rPr>
          <w:rFonts w:ascii="Arial" w:hAnsi="Arial" w:cs="Arial"/>
          <w:b/>
          <w:sz w:val="22"/>
          <w:szCs w:val="22"/>
        </w:rPr>
      </w:pPr>
      <w:r w:rsidRPr="00167402">
        <w:rPr>
          <w:rFonts w:ascii="Arial" w:hAnsi="Arial" w:cs="Arial"/>
          <w:b/>
          <w:sz w:val="22"/>
          <w:szCs w:val="22"/>
        </w:rPr>
        <w:t>Scavenger Hunt</w:t>
      </w:r>
    </w:p>
    <w:p w14:paraId="3251ABE7"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Vietnam War</w:t>
      </w:r>
    </w:p>
    <w:p w14:paraId="023C8BAC"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Woodstock</w:t>
      </w:r>
    </w:p>
    <w:p w14:paraId="67C6F549" w14:textId="77777777" w:rsidR="00167402" w:rsidRPr="00167402"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Kennedy’s assassination</w:t>
      </w:r>
    </w:p>
    <w:p w14:paraId="56BCED61" w14:textId="77777777" w:rsidR="00167402" w:rsidRPr="00167402"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9/11</w:t>
      </w:r>
    </w:p>
    <w:p w14:paraId="28EB7662" w14:textId="77777777" w:rsidR="00167402" w:rsidRPr="00167402"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The Cold War</w:t>
      </w:r>
    </w:p>
    <w:p w14:paraId="6C2966C4" w14:textId="77777777" w:rsidR="00167402" w:rsidRPr="00167402"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The Great Depression</w:t>
      </w:r>
    </w:p>
    <w:p w14:paraId="0B584CE4" w14:textId="77777777" w:rsidR="00167402" w:rsidRPr="00167402"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WWII</w:t>
      </w:r>
    </w:p>
    <w:p w14:paraId="3C4396DA" w14:textId="5FBAC20E" w:rsidR="00167402" w:rsidRPr="007E2920" w:rsidRDefault="00167402" w:rsidP="007E2920">
      <w:pPr>
        <w:pStyle w:val="ListParagraph"/>
        <w:numPr>
          <w:ilvl w:val="0"/>
          <w:numId w:val="2"/>
        </w:numPr>
        <w:spacing w:line="300" w:lineRule="auto"/>
        <w:rPr>
          <w:rFonts w:ascii="Arial" w:eastAsia="Times New Roman" w:hAnsi="Arial" w:cs="Arial"/>
          <w:sz w:val="22"/>
          <w:szCs w:val="22"/>
        </w:rPr>
      </w:pPr>
      <w:r w:rsidRPr="00167402">
        <w:rPr>
          <w:rFonts w:ascii="Arial" w:eastAsia="Times New Roman" w:hAnsi="Arial" w:cs="Arial"/>
          <w:sz w:val="22"/>
          <w:szCs w:val="22"/>
        </w:rPr>
        <w:t xml:space="preserve">The Civil Rights Movement (desegregation, MLK, </w:t>
      </w:r>
      <w:proofErr w:type="spellStart"/>
      <w:r w:rsidRPr="00167402">
        <w:rPr>
          <w:rFonts w:ascii="Arial" w:eastAsia="Times New Roman" w:hAnsi="Arial" w:cs="Arial"/>
          <w:sz w:val="22"/>
          <w:szCs w:val="22"/>
        </w:rPr>
        <w:t>etc</w:t>
      </w:r>
      <w:proofErr w:type="spellEnd"/>
      <w:r w:rsidRPr="00167402">
        <w:rPr>
          <w:rFonts w:ascii="Arial" w:eastAsia="Times New Roman" w:hAnsi="Arial" w:cs="Arial"/>
          <w:sz w:val="22"/>
          <w:szCs w:val="22"/>
        </w:rPr>
        <w:t>)</w:t>
      </w:r>
    </w:p>
    <w:p w14:paraId="5F29AAA9" w14:textId="79707ED6" w:rsidR="00167402" w:rsidRDefault="00167402" w:rsidP="007E2920">
      <w:pPr>
        <w:pStyle w:val="ListParagraph"/>
        <w:numPr>
          <w:ilvl w:val="0"/>
          <w:numId w:val="2"/>
        </w:numPr>
        <w:spacing w:line="300" w:lineRule="auto"/>
        <w:rPr>
          <w:rFonts w:ascii="Arial" w:hAnsi="Arial" w:cs="Arial"/>
          <w:b/>
          <w:sz w:val="22"/>
          <w:szCs w:val="22"/>
        </w:rPr>
      </w:pPr>
      <w:r w:rsidRPr="00167402">
        <w:rPr>
          <w:rFonts w:ascii="Arial" w:hAnsi="Arial" w:cs="Arial"/>
          <w:b/>
          <w:sz w:val="22"/>
          <w:szCs w:val="22"/>
        </w:rPr>
        <w:t>World Map</w:t>
      </w:r>
    </w:p>
    <w:p w14:paraId="29841B98" w14:textId="77777777" w:rsidR="007E2920" w:rsidRPr="007E2920" w:rsidRDefault="007E2920" w:rsidP="007E2920">
      <w:pPr>
        <w:pStyle w:val="ListParagraph"/>
        <w:spacing w:line="300" w:lineRule="auto"/>
        <w:ind w:left="360"/>
        <w:rPr>
          <w:rFonts w:ascii="Arial" w:hAnsi="Arial" w:cs="Arial"/>
          <w:b/>
          <w:sz w:val="22"/>
          <w:szCs w:val="22"/>
        </w:rPr>
      </w:pPr>
    </w:p>
    <w:p w14:paraId="769AB745" w14:textId="7DC8CF71" w:rsidR="00167402" w:rsidRDefault="00167402" w:rsidP="007E2920">
      <w:pPr>
        <w:pStyle w:val="ListParagraph"/>
        <w:numPr>
          <w:ilvl w:val="0"/>
          <w:numId w:val="2"/>
        </w:numPr>
        <w:spacing w:line="300" w:lineRule="auto"/>
        <w:rPr>
          <w:rFonts w:ascii="Arial" w:hAnsi="Arial" w:cs="Arial"/>
          <w:b/>
          <w:sz w:val="22"/>
          <w:szCs w:val="22"/>
        </w:rPr>
      </w:pPr>
      <w:r w:rsidRPr="00167402">
        <w:rPr>
          <w:rFonts w:ascii="Arial" w:hAnsi="Arial" w:cs="Arial"/>
          <w:b/>
          <w:sz w:val="22"/>
          <w:szCs w:val="22"/>
        </w:rPr>
        <w:t>Family Tree</w:t>
      </w:r>
    </w:p>
    <w:p w14:paraId="05C86A0C" w14:textId="77777777" w:rsidR="007E2920" w:rsidRPr="007E2920" w:rsidRDefault="007E2920" w:rsidP="007E2920">
      <w:pPr>
        <w:spacing w:line="300" w:lineRule="auto"/>
        <w:rPr>
          <w:rFonts w:ascii="Arial" w:hAnsi="Arial" w:cs="Arial"/>
          <w:b/>
          <w:sz w:val="22"/>
          <w:szCs w:val="22"/>
        </w:rPr>
      </w:pPr>
    </w:p>
    <w:p w14:paraId="4C236AE3" w14:textId="77777777" w:rsidR="007E2920" w:rsidRPr="007E2920" w:rsidRDefault="007E2920" w:rsidP="007E2920">
      <w:pPr>
        <w:pStyle w:val="ListParagraph"/>
        <w:spacing w:line="300" w:lineRule="auto"/>
        <w:ind w:left="360"/>
        <w:rPr>
          <w:rFonts w:ascii="Arial" w:hAnsi="Arial" w:cs="Arial"/>
          <w:b/>
          <w:sz w:val="22"/>
          <w:szCs w:val="22"/>
        </w:rPr>
      </w:pPr>
    </w:p>
    <w:p w14:paraId="2875D677" w14:textId="77777777" w:rsidR="00167402" w:rsidRPr="00167402" w:rsidRDefault="00167402" w:rsidP="007E2920">
      <w:pPr>
        <w:spacing w:line="300" w:lineRule="auto"/>
        <w:rPr>
          <w:rFonts w:ascii="Arial" w:hAnsi="Arial" w:cs="Arial"/>
          <w:b/>
          <w:sz w:val="22"/>
          <w:szCs w:val="22"/>
        </w:rPr>
      </w:pPr>
      <w:r>
        <w:rPr>
          <w:rFonts w:ascii="Arial" w:hAnsi="Arial" w:cs="Arial"/>
          <w:b/>
          <w:sz w:val="22"/>
          <w:szCs w:val="22"/>
        </w:rPr>
        <w:t xml:space="preserve">Four </w:t>
      </w:r>
      <w:r w:rsidRPr="00167402">
        <w:rPr>
          <w:rFonts w:ascii="Arial" w:hAnsi="Arial" w:cs="Arial"/>
          <w:b/>
          <w:sz w:val="22"/>
          <w:szCs w:val="22"/>
        </w:rPr>
        <w:t>Artifacts</w:t>
      </w:r>
      <w:r>
        <w:rPr>
          <w:rFonts w:ascii="Arial" w:hAnsi="Arial" w:cs="Arial"/>
          <w:b/>
          <w:sz w:val="22"/>
          <w:szCs w:val="22"/>
        </w:rPr>
        <w:t xml:space="preserve"> </w:t>
      </w:r>
    </w:p>
    <w:p w14:paraId="4BB16B92"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Anecdote</w:t>
      </w:r>
    </w:p>
    <w:p w14:paraId="70789FCB"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Recipe</w:t>
      </w:r>
    </w:p>
    <w:p w14:paraId="5E973431"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Tradition</w:t>
      </w:r>
    </w:p>
    <w:p w14:paraId="69BA28F8"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Portrait</w:t>
      </w:r>
    </w:p>
    <w:p w14:paraId="25C2A4E3"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Coat of Arms</w:t>
      </w:r>
    </w:p>
    <w:p w14:paraId="373C566E"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Song</w:t>
      </w:r>
    </w:p>
    <w:p w14:paraId="20CC9C1F"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Poem</w:t>
      </w:r>
    </w:p>
    <w:p w14:paraId="648E02CA" w14:textId="77777777" w:rsidR="00167402" w:rsidRPr="00167402"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Heirloom</w:t>
      </w:r>
    </w:p>
    <w:p w14:paraId="29B20D1D" w14:textId="2814300D" w:rsidR="00167402" w:rsidRPr="007E2920" w:rsidRDefault="00167402" w:rsidP="007E2920">
      <w:pPr>
        <w:pStyle w:val="ListParagraph"/>
        <w:numPr>
          <w:ilvl w:val="0"/>
          <w:numId w:val="2"/>
        </w:numPr>
        <w:spacing w:line="300" w:lineRule="auto"/>
        <w:rPr>
          <w:rFonts w:ascii="Arial" w:hAnsi="Arial" w:cs="Arial"/>
          <w:sz w:val="22"/>
          <w:szCs w:val="22"/>
        </w:rPr>
      </w:pPr>
      <w:r w:rsidRPr="00167402">
        <w:rPr>
          <w:rFonts w:ascii="Arial" w:hAnsi="Arial" w:cs="Arial"/>
          <w:sz w:val="22"/>
          <w:szCs w:val="22"/>
        </w:rPr>
        <w:t>Other</w:t>
      </w:r>
    </w:p>
    <w:p w14:paraId="2EADD605" w14:textId="77777777" w:rsidR="00167402" w:rsidRPr="00167402" w:rsidRDefault="00167402" w:rsidP="007E2920">
      <w:pPr>
        <w:pStyle w:val="ListParagraph"/>
        <w:numPr>
          <w:ilvl w:val="0"/>
          <w:numId w:val="2"/>
        </w:numPr>
        <w:spacing w:line="300" w:lineRule="auto"/>
        <w:rPr>
          <w:rFonts w:ascii="Arial" w:hAnsi="Arial" w:cs="Arial"/>
          <w:b/>
          <w:sz w:val="22"/>
          <w:szCs w:val="22"/>
        </w:rPr>
      </w:pPr>
      <w:r w:rsidRPr="00167402">
        <w:rPr>
          <w:rFonts w:ascii="Arial" w:hAnsi="Arial" w:cs="Arial"/>
          <w:b/>
          <w:sz w:val="22"/>
          <w:szCs w:val="22"/>
        </w:rPr>
        <w:t>Conclusion/Reflection</w:t>
      </w:r>
    </w:p>
    <w:p w14:paraId="5DF85867" w14:textId="77777777" w:rsidR="00167402" w:rsidRDefault="00167402" w:rsidP="00E33AB3">
      <w:pPr>
        <w:spacing w:line="360" w:lineRule="auto"/>
        <w:rPr>
          <w:rFonts w:ascii="Arial" w:hAnsi="Arial" w:cs="Arial"/>
          <w:sz w:val="22"/>
          <w:szCs w:val="22"/>
        </w:rPr>
      </w:pPr>
      <w:r w:rsidRPr="00167402">
        <w:rPr>
          <w:rFonts w:ascii="Arial" w:hAnsi="Arial" w:cs="Arial"/>
          <w:sz w:val="22"/>
          <w:szCs w:val="22"/>
        </w:rPr>
        <w:br w:type="page"/>
      </w:r>
    </w:p>
    <w:tbl>
      <w:tblPr>
        <w:tblStyle w:val="TableGrid"/>
        <w:tblW w:w="10350" w:type="dxa"/>
        <w:tblInd w:w="-612" w:type="dxa"/>
        <w:tblLook w:val="04A0" w:firstRow="1" w:lastRow="0" w:firstColumn="1" w:lastColumn="0" w:noHBand="0" w:noVBand="1"/>
      </w:tblPr>
      <w:tblGrid>
        <w:gridCol w:w="1440"/>
        <w:gridCol w:w="3420"/>
        <w:gridCol w:w="2880"/>
        <w:gridCol w:w="2610"/>
      </w:tblGrid>
      <w:tr w:rsidR="00A54232" w:rsidRPr="00962663" w14:paraId="4CD8D86B" w14:textId="77777777" w:rsidTr="00E33AB3">
        <w:tc>
          <w:tcPr>
            <w:tcW w:w="1440" w:type="dxa"/>
          </w:tcPr>
          <w:p w14:paraId="1B64586A" w14:textId="77777777" w:rsidR="00A54232" w:rsidRPr="00962663" w:rsidRDefault="00A54232">
            <w:pPr>
              <w:rPr>
                <w:rFonts w:ascii="Arial" w:hAnsi="Arial" w:cs="Arial"/>
                <w:sz w:val="20"/>
                <w:szCs w:val="20"/>
              </w:rPr>
            </w:pPr>
          </w:p>
        </w:tc>
        <w:tc>
          <w:tcPr>
            <w:tcW w:w="3420" w:type="dxa"/>
          </w:tcPr>
          <w:p w14:paraId="73A08AAF" w14:textId="73A76A4A" w:rsidR="00A54232" w:rsidRPr="00E33AB3" w:rsidRDefault="00962663">
            <w:pPr>
              <w:rPr>
                <w:rFonts w:ascii="Arial" w:hAnsi="Arial" w:cs="Arial"/>
                <w:b/>
                <w:sz w:val="20"/>
                <w:szCs w:val="20"/>
              </w:rPr>
            </w:pPr>
            <w:r w:rsidRPr="00E33AB3">
              <w:rPr>
                <w:rFonts w:ascii="Arial" w:hAnsi="Arial" w:cs="Arial"/>
                <w:b/>
                <w:sz w:val="20"/>
                <w:szCs w:val="20"/>
              </w:rPr>
              <w:t>4-Advanced…exceeds expectations</w:t>
            </w:r>
          </w:p>
        </w:tc>
        <w:tc>
          <w:tcPr>
            <w:tcW w:w="2880" w:type="dxa"/>
          </w:tcPr>
          <w:p w14:paraId="70F553E8" w14:textId="6C0A06FE" w:rsidR="00A54232" w:rsidRPr="00E33AB3" w:rsidRDefault="00962663">
            <w:pPr>
              <w:rPr>
                <w:rFonts w:ascii="Arial" w:hAnsi="Arial" w:cs="Arial"/>
                <w:b/>
                <w:sz w:val="20"/>
                <w:szCs w:val="20"/>
              </w:rPr>
            </w:pPr>
            <w:r w:rsidRPr="00E33AB3">
              <w:rPr>
                <w:rFonts w:ascii="Arial" w:hAnsi="Arial" w:cs="Arial"/>
                <w:b/>
                <w:sz w:val="20"/>
                <w:szCs w:val="20"/>
              </w:rPr>
              <w:t>3-Proficient…meets expectations</w:t>
            </w:r>
          </w:p>
        </w:tc>
        <w:tc>
          <w:tcPr>
            <w:tcW w:w="2610" w:type="dxa"/>
          </w:tcPr>
          <w:p w14:paraId="0EA0E0B2" w14:textId="43334AFF" w:rsidR="00A54232" w:rsidRPr="00E33AB3" w:rsidRDefault="00962663">
            <w:pPr>
              <w:rPr>
                <w:rFonts w:ascii="Arial" w:hAnsi="Arial" w:cs="Arial"/>
                <w:b/>
                <w:sz w:val="20"/>
                <w:szCs w:val="20"/>
              </w:rPr>
            </w:pPr>
            <w:r w:rsidRPr="00E33AB3">
              <w:rPr>
                <w:rFonts w:ascii="Arial" w:hAnsi="Arial" w:cs="Arial"/>
                <w:b/>
                <w:sz w:val="20"/>
                <w:szCs w:val="20"/>
              </w:rPr>
              <w:t>2-Partially Proficient…partially there</w:t>
            </w:r>
          </w:p>
        </w:tc>
      </w:tr>
      <w:tr w:rsidR="00A54232" w:rsidRPr="00962663" w14:paraId="0D04F406" w14:textId="77777777" w:rsidTr="00E33AB3">
        <w:tc>
          <w:tcPr>
            <w:tcW w:w="1440" w:type="dxa"/>
          </w:tcPr>
          <w:p w14:paraId="35F34CD9" w14:textId="77777777" w:rsidR="00A54232" w:rsidRPr="00962663" w:rsidRDefault="00A54232" w:rsidP="00A54232">
            <w:pPr>
              <w:rPr>
                <w:rFonts w:ascii="Arial" w:hAnsi="Arial" w:cs="Arial"/>
                <w:sz w:val="20"/>
                <w:szCs w:val="20"/>
              </w:rPr>
            </w:pPr>
            <w:r w:rsidRPr="00962663">
              <w:rPr>
                <w:rFonts w:ascii="Arial" w:hAnsi="Arial" w:cs="Arial"/>
                <w:sz w:val="20"/>
                <w:szCs w:val="20"/>
              </w:rPr>
              <w:t>Introduction</w:t>
            </w:r>
          </w:p>
        </w:tc>
        <w:tc>
          <w:tcPr>
            <w:tcW w:w="3420" w:type="dxa"/>
          </w:tcPr>
          <w:p w14:paraId="51D801B7" w14:textId="1C0D340D"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 xml:space="preserve">Introduction is well written, covers all the questions and leaves the reader wanting to know more about your family.  </w:t>
            </w:r>
            <w:r w:rsidR="00CC1731">
              <w:rPr>
                <w:rFonts w:ascii="Arial" w:eastAsia="Times New Roman" w:hAnsi="Arial" w:cs="Arial"/>
                <w:sz w:val="20"/>
                <w:szCs w:val="20"/>
              </w:rPr>
              <w:t xml:space="preserve">It compels the reader to learn more about your family.  </w:t>
            </w:r>
          </w:p>
        </w:tc>
        <w:tc>
          <w:tcPr>
            <w:tcW w:w="2880" w:type="dxa"/>
          </w:tcPr>
          <w:p w14:paraId="66C69DFF" w14:textId="41929A3C"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 xml:space="preserve">Provides a basic overview of your family.  </w:t>
            </w:r>
            <w:r w:rsidR="00CC1731">
              <w:rPr>
                <w:rFonts w:ascii="Arial" w:eastAsia="Times New Roman" w:hAnsi="Arial" w:cs="Arial"/>
                <w:sz w:val="20"/>
                <w:szCs w:val="20"/>
              </w:rPr>
              <w:t xml:space="preserve">All information is present. </w:t>
            </w:r>
          </w:p>
        </w:tc>
        <w:tc>
          <w:tcPr>
            <w:tcW w:w="2610" w:type="dxa"/>
          </w:tcPr>
          <w:p w14:paraId="6CA83BA4" w14:textId="238309E3" w:rsidR="00A54232" w:rsidRPr="00962663" w:rsidRDefault="00CC1731" w:rsidP="00A54232">
            <w:pPr>
              <w:pStyle w:val="ListParagraph"/>
              <w:ind w:left="0"/>
              <w:rPr>
                <w:rFonts w:ascii="Arial" w:eastAsia="Times New Roman" w:hAnsi="Arial" w:cs="Arial"/>
                <w:sz w:val="20"/>
                <w:szCs w:val="20"/>
              </w:rPr>
            </w:pPr>
            <w:r>
              <w:rPr>
                <w:rFonts w:ascii="Arial" w:eastAsia="Times New Roman" w:hAnsi="Arial" w:cs="Arial"/>
                <w:sz w:val="20"/>
                <w:szCs w:val="20"/>
              </w:rPr>
              <w:t xml:space="preserve">It reads like a list rather than a story.  Consider rewriting this to captivate your audience. </w:t>
            </w:r>
            <w:r w:rsidR="00A54232" w:rsidRPr="00962663">
              <w:rPr>
                <w:rFonts w:ascii="Arial" w:eastAsia="Times New Roman" w:hAnsi="Arial" w:cs="Arial"/>
                <w:sz w:val="20"/>
                <w:szCs w:val="20"/>
              </w:rPr>
              <w:t xml:space="preserve"> </w:t>
            </w:r>
          </w:p>
        </w:tc>
      </w:tr>
      <w:tr w:rsidR="00A54232" w:rsidRPr="00962663" w14:paraId="1B8A9A55" w14:textId="77777777" w:rsidTr="00E33AB3">
        <w:tc>
          <w:tcPr>
            <w:tcW w:w="1440" w:type="dxa"/>
          </w:tcPr>
          <w:p w14:paraId="12123DF5" w14:textId="77777777" w:rsidR="00A54232" w:rsidRPr="00962663" w:rsidRDefault="00A54232">
            <w:pPr>
              <w:rPr>
                <w:rFonts w:ascii="Arial" w:hAnsi="Arial" w:cs="Arial"/>
                <w:sz w:val="20"/>
                <w:szCs w:val="20"/>
              </w:rPr>
            </w:pPr>
            <w:r w:rsidRPr="00962663">
              <w:rPr>
                <w:rFonts w:ascii="Arial" w:hAnsi="Arial" w:cs="Arial"/>
                <w:sz w:val="20"/>
                <w:szCs w:val="20"/>
              </w:rPr>
              <w:t>Biographies</w:t>
            </w:r>
          </w:p>
        </w:tc>
        <w:tc>
          <w:tcPr>
            <w:tcW w:w="3420" w:type="dxa"/>
          </w:tcPr>
          <w:p w14:paraId="60DFA72F" w14:textId="37C114A0" w:rsidR="00A54232" w:rsidRPr="00962663" w:rsidRDefault="00427734" w:rsidP="00427734">
            <w:pPr>
              <w:pStyle w:val="ListParagraph"/>
              <w:ind w:left="0"/>
              <w:rPr>
                <w:rFonts w:ascii="Arial" w:eastAsia="Times New Roman" w:hAnsi="Arial" w:cs="Arial"/>
                <w:sz w:val="20"/>
                <w:szCs w:val="20"/>
              </w:rPr>
            </w:pPr>
            <w:r>
              <w:rPr>
                <w:rFonts w:ascii="Arial" w:eastAsia="Times New Roman" w:hAnsi="Arial" w:cs="Arial"/>
                <w:sz w:val="20"/>
                <w:szCs w:val="20"/>
              </w:rPr>
              <w:t>You craft a highly engaging story if their lives</w:t>
            </w:r>
            <w:r w:rsidR="00A54232" w:rsidRPr="00962663">
              <w:rPr>
                <w:rFonts w:ascii="Arial" w:eastAsia="Times New Roman" w:hAnsi="Arial" w:cs="Arial"/>
                <w:sz w:val="20"/>
                <w:szCs w:val="20"/>
              </w:rPr>
              <w:t xml:space="preserve">.  </w:t>
            </w:r>
            <w:r>
              <w:rPr>
                <w:rFonts w:ascii="Arial" w:eastAsia="Times New Roman" w:hAnsi="Arial" w:cs="Arial"/>
                <w:sz w:val="20"/>
                <w:szCs w:val="20"/>
              </w:rPr>
              <w:t>You include relevant information on all bios</w:t>
            </w:r>
            <w:r w:rsidR="00A54232" w:rsidRPr="00962663">
              <w:rPr>
                <w:rFonts w:ascii="Arial" w:eastAsia="Times New Roman" w:hAnsi="Arial" w:cs="Arial"/>
                <w:sz w:val="20"/>
                <w:szCs w:val="20"/>
              </w:rPr>
              <w:t xml:space="preserve">. You really dug into </w:t>
            </w:r>
            <w:r>
              <w:rPr>
                <w:rFonts w:ascii="Arial" w:eastAsia="Times New Roman" w:hAnsi="Arial" w:cs="Arial"/>
                <w:sz w:val="20"/>
                <w:szCs w:val="20"/>
              </w:rPr>
              <w:t>their life</w:t>
            </w:r>
            <w:r w:rsidR="00A54232" w:rsidRPr="00962663">
              <w:rPr>
                <w:rFonts w:ascii="Arial" w:eastAsia="Times New Roman" w:hAnsi="Arial" w:cs="Arial"/>
                <w:sz w:val="20"/>
                <w:szCs w:val="20"/>
              </w:rPr>
              <w:t>.</w:t>
            </w:r>
            <w:r w:rsidR="00D550E5">
              <w:rPr>
                <w:rFonts w:ascii="Arial" w:eastAsia="Times New Roman" w:hAnsi="Arial" w:cs="Arial"/>
                <w:sz w:val="20"/>
                <w:szCs w:val="20"/>
              </w:rPr>
              <w:t xml:space="preserve">  The biographies captivate your audience. </w:t>
            </w:r>
          </w:p>
        </w:tc>
        <w:tc>
          <w:tcPr>
            <w:tcW w:w="2880" w:type="dxa"/>
          </w:tcPr>
          <w:p w14:paraId="7F1DA557" w14:textId="0D1D93FD" w:rsidR="00A54232" w:rsidRPr="00962663" w:rsidRDefault="00606C45" w:rsidP="00A54232">
            <w:pPr>
              <w:pStyle w:val="ListParagraph"/>
              <w:ind w:left="0"/>
              <w:rPr>
                <w:rFonts w:ascii="Arial" w:eastAsia="Times New Roman" w:hAnsi="Arial" w:cs="Arial"/>
                <w:sz w:val="20"/>
                <w:szCs w:val="20"/>
              </w:rPr>
            </w:pPr>
            <w:r>
              <w:rPr>
                <w:rFonts w:ascii="Arial" w:eastAsia="Times New Roman" w:hAnsi="Arial" w:cs="Arial"/>
                <w:sz w:val="20"/>
                <w:szCs w:val="20"/>
              </w:rPr>
              <w:t>The b</w:t>
            </w:r>
            <w:r w:rsidR="00427734">
              <w:rPr>
                <w:rFonts w:ascii="Arial" w:eastAsia="Times New Roman" w:hAnsi="Arial" w:cs="Arial"/>
                <w:sz w:val="20"/>
                <w:szCs w:val="20"/>
              </w:rPr>
              <w:t>iography covers the relevant information of their lives</w:t>
            </w:r>
          </w:p>
        </w:tc>
        <w:tc>
          <w:tcPr>
            <w:tcW w:w="2610" w:type="dxa"/>
          </w:tcPr>
          <w:p w14:paraId="2F5CF0B2" w14:textId="5770D9D2" w:rsidR="00A54232" w:rsidRPr="00962663" w:rsidRDefault="00427734" w:rsidP="00A54232">
            <w:pPr>
              <w:pStyle w:val="ListParagraph"/>
              <w:ind w:left="0"/>
              <w:rPr>
                <w:rFonts w:ascii="Arial" w:eastAsia="Times New Roman" w:hAnsi="Arial" w:cs="Arial"/>
                <w:sz w:val="20"/>
                <w:szCs w:val="20"/>
              </w:rPr>
            </w:pPr>
            <w:r>
              <w:rPr>
                <w:rFonts w:ascii="Arial" w:eastAsia="Times New Roman" w:hAnsi="Arial" w:cs="Arial"/>
                <w:sz w:val="20"/>
                <w:szCs w:val="20"/>
              </w:rPr>
              <w:t>Bios are not complete</w:t>
            </w:r>
            <w:r w:rsidR="00A54232" w:rsidRPr="00962663">
              <w:rPr>
                <w:rFonts w:ascii="Arial" w:eastAsia="Times New Roman" w:hAnsi="Arial" w:cs="Arial"/>
                <w:sz w:val="20"/>
                <w:szCs w:val="20"/>
              </w:rPr>
              <w:t xml:space="preserve"> </w:t>
            </w:r>
          </w:p>
        </w:tc>
      </w:tr>
      <w:tr w:rsidR="00A54232" w:rsidRPr="00962663" w14:paraId="3149619C" w14:textId="77777777" w:rsidTr="00E33AB3">
        <w:tc>
          <w:tcPr>
            <w:tcW w:w="1440" w:type="dxa"/>
          </w:tcPr>
          <w:p w14:paraId="2F4F752A" w14:textId="77777777" w:rsidR="00A54232" w:rsidRPr="00962663" w:rsidRDefault="005732EC">
            <w:pPr>
              <w:rPr>
                <w:rFonts w:ascii="Arial" w:hAnsi="Arial" w:cs="Arial"/>
                <w:sz w:val="20"/>
                <w:szCs w:val="20"/>
              </w:rPr>
            </w:pPr>
            <w:r w:rsidRPr="00962663">
              <w:rPr>
                <w:rFonts w:ascii="Arial" w:hAnsi="Arial" w:cs="Arial"/>
                <w:sz w:val="20"/>
                <w:szCs w:val="20"/>
              </w:rPr>
              <w:t>Interviews</w:t>
            </w:r>
          </w:p>
        </w:tc>
        <w:tc>
          <w:tcPr>
            <w:tcW w:w="3420" w:type="dxa"/>
          </w:tcPr>
          <w:p w14:paraId="164E8E46" w14:textId="77777777" w:rsidR="00A54232" w:rsidRPr="00962663" w:rsidRDefault="00A54232" w:rsidP="00A54232">
            <w:pPr>
              <w:rPr>
                <w:rFonts w:ascii="Arial" w:hAnsi="Arial" w:cs="Arial"/>
                <w:sz w:val="20"/>
                <w:szCs w:val="20"/>
              </w:rPr>
            </w:pPr>
            <w:r w:rsidRPr="00962663">
              <w:rPr>
                <w:rFonts w:ascii="Arial" w:hAnsi="Arial" w:cs="Arial"/>
                <w:sz w:val="20"/>
                <w:szCs w:val="20"/>
              </w:rPr>
              <w:t>You clearly had a thorough conversation with back and forth questioning.  You used 2 questions per section.  You have a strong narrative of your interview</w:t>
            </w:r>
          </w:p>
        </w:tc>
        <w:tc>
          <w:tcPr>
            <w:tcW w:w="2880" w:type="dxa"/>
          </w:tcPr>
          <w:p w14:paraId="5EB4C7E1" w14:textId="5D04C8CD" w:rsidR="00A54232" w:rsidRPr="00962663" w:rsidRDefault="00606C45" w:rsidP="00606C45">
            <w:pPr>
              <w:rPr>
                <w:rFonts w:ascii="Arial" w:hAnsi="Arial" w:cs="Arial"/>
                <w:sz w:val="20"/>
                <w:szCs w:val="20"/>
              </w:rPr>
            </w:pPr>
            <w:r>
              <w:rPr>
                <w:rFonts w:ascii="Arial" w:hAnsi="Arial" w:cs="Arial"/>
                <w:sz w:val="20"/>
                <w:szCs w:val="20"/>
              </w:rPr>
              <w:t>You used two</w:t>
            </w:r>
            <w:r w:rsidR="00A54232" w:rsidRPr="00962663">
              <w:rPr>
                <w:rFonts w:ascii="Arial" w:hAnsi="Arial" w:cs="Arial"/>
                <w:sz w:val="20"/>
                <w:szCs w:val="20"/>
              </w:rPr>
              <w:t xml:space="preserve"> questions per section.  You have a narrative of your interview.  </w:t>
            </w:r>
          </w:p>
        </w:tc>
        <w:tc>
          <w:tcPr>
            <w:tcW w:w="2610" w:type="dxa"/>
          </w:tcPr>
          <w:p w14:paraId="5864E245" w14:textId="6677BDD7" w:rsidR="00A54232" w:rsidRPr="00962663" w:rsidRDefault="00A54232" w:rsidP="00606C45">
            <w:pPr>
              <w:rPr>
                <w:rFonts w:ascii="Arial" w:hAnsi="Arial" w:cs="Arial"/>
                <w:sz w:val="20"/>
                <w:szCs w:val="20"/>
              </w:rPr>
            </w:pPr>
            <w:r w:rsidRPr="00962663">
              <w:rPr>
                <w:rFonts w:ascii="Arial" w:hAnsi="Arial" w:cs="Arial"/>
                <w:sz w:val="20"/>
                <w:szCs w:val="20"/>
              </w:rPr>
              <w:t>You do not have 2 questions from each section. Your interview is partial</w:t>
            </w:r>
            <w:r w:rsidR="00606C45">
              <w:rPr>
                <w:rFonts w:ascii="Arial" w:hAnsi="Arial" w:cs="Arial"/>
                <w:sz w:val="20"/>
                <w:szCs w:val="20"/>
              </w:rPr>
              <w:t xml:space="preserve">. </w:t>
            </w:r>
          </w:p>
        </w:tc>
      </w:tr>
      <w:tr w:rsidR="00A54232" w:rsidRPr="00962663" w14:paraId="53F1DE70" w14:textId="77777777" w:rsidTr="00E33AB3">
        <w:tc>
          <w:tcPr>
            <w:tcW w:w="1440" w:type="dxa"/>
          </w:tcPr>
          <w:p w14:paraId="673270C4" w14:textId="77777777" w:rsidR="00A54232" w:rsidRPr="00962663" w:rsidRDefault="00A54232">
            <w:pPr>
              <w:rPr>
                <w:rFonts w:ascii="Arial" w:hAnsi="Arial" w:cs="Arial"/>
                <w:sz w:val="20"/>
                <w:szCs w:val="20"/>
              </w:rPr>
            </w:pPr>
            <w:r w:rsidRPr="00962663">
              <w:rPr>
                <w:rFonts w:ascii="Arial" w:hAnsi="Arial" w:cs="Arial"/>
                <w:sz w:val="20"/>
                <w:szCs w:val="20"/>
              </w:rPr>
              <w:t>Family Map</w:t>
            </w:r>
            <w:r w:rsidR="005732EC" w:rsidRPr="00962663">
              <w:rPr>
                <w:rFonts w:ascii="Arial" w:hAnsi="Arial" w:cs="Arial"/>
                <w:sz w:val="20"/>
                <w:szCs w:val="20"/>
              </w:rPr>
              <w:t xml:space="preserve"> and Family Tree</w:t>
            </w:r>
          </w:p>
        </w:tc>
        <w:tc>
          <w:tcPr>
            <w:tcW w:w="3420" w:type="dxa"/>
          </w:tcPr>
          <w:p w14:paraId="151CF9E7" w14:textId="77777777"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Your family map is clear, complete, gives the locations of all family-members, and shows your family’s influence around the world</w:t>
            </w:r>
            <w:r w:rsidR="005732EC" w:rsidRPr="00962663">
              <w:rPr>
                <w:rFonts w:ascii="Arial" w:eastAsia="Times New Roman" w:hAnsi="Arial" w:cs="Arial"/>
                <w:sz w:val="20"/>
                <w:szCs w:val="20"/>
              </w:rPr>
              <w:t>.  The description adds to the reader’s understanding of your family</w:t>
            </w:r>
          </w:p>
        </w:tc>
        <w:tc>
          <w:tcPr>
            <w:tcW w:w="2880" w:type="dxa"/>
          </w:tcPr>
          <w:p w14:paraId="13ABDF93" w14:textId="34FBF79A" w:rsidR="00A54232" w:rsidRPr="00962663" w:rsidRDefault="00046362" w:rsidP="00A54232">
            <w:pPr>
              <w:pStyle w:val="ListParagraph"/>
              <w:ind w:left="0"/>
              <w:rPr>
                <w:rFonts w:ascii="Arial" w:eastAsia="Times New Roman" w:hAnsi="Arial" w:cs="Arial"/>
                <w:sz w:val="20"/>
                <w:szCs w:val="20"/>
              </w:rPr>
            </w:pPr>
            <w:r>
              <w:rPr>
                <w:rFonts w:ascii="Arial" w:eastAsia="Times New Roman" w:hAnsi="Arial" w:cs="Arial"/>
                <w:sz w:val="20"/>
                <w:szCs w:val="20"/>
              </w:rPr>
              <w:t xml:space="preserve">Map and tree </w:t>
            </w:r>
            <w:proofErr w:type="gramStart"/>
            <w:r>
              <w:rPr>
                <w:rFonts w:ascii="Arial" w:eastAsia="Times New Roman" w:hAnsi="Arial" w:cs="Arial"/>
                <w:sz w:val="20"/>
                <w:szCs w:val="20"/>
              </w:rPr>
              <w:t xml:space="preserve">are </w:t>
            </w:r>
            <w:r w:rsidR="00A54232" w:rsidRPr="00962663">
              <w:rPr>
                <w:rFonts w:ascii="Arial" w:eastAsia="Times New Roman" w:hAnsi="Arial" w:cs="Arial"/>
                <w:sz w:val="20"/>
                <w:szCs w:val="20"/>
              </w:rPr>
              <w:t xml:space="preserve"> clear</w:t>
            </w:r>
            <w:proofErr w:type="gramEnd"/>
            <w:r w:rsidR="00A54232" w:rsidRPr="00962663">
              <w:rPr>
                <w:rFonts w:ascii="Arial" w:eastAsia="Times New Roman" w:hAnsi="Arial" w:cs="Arial"/>
                <w:sz w:val="20"/>
                <w:szCs w:val="20"/>
              </w:rPr>
              <w:t xml:space="preserve"> but could be more complete and thorough</w:t>
            </w:r>
            <w:r>
              <w:rPr>
                <w:rFonts w:ascii="Arial" w:eastAsia="Times New Roman" w:hAnsi="Arial" w:cs="Arial"/>
                <w:sz w:val="20"/>
                <w:szCs w:val="20"/>
              </w:rPr>
              <w:t xml:space="preserve">…add explanations to the map to explain the locations. </w:t>
            </w:r>
            <w:bookmarkStart w:id="0" w:name="_GoBack"/>
            <w:bookmarkEnd w:id="0"/>
          </w:p>
        </w:tc>
        <w:tc>
          <w:tcPr>
            <w:tcW w:w="2610" w:type="dxa"/>
          </w:tcPr>
          <w:p w14:paraId="43ACB6E9" w14:textId="77777777" w:rsidR="00A54232" w:rsidRPr="00962663" w:rsidRDefault="005732EC"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Your map seems incomplete or needs further descriptions next to the locations</w:t>
            </w:r>
          </w:p>
        </w:tc>
      </w:tr>
      <w:tr w:rsidR="00A54232" w:rsidRPr="00962663" w14:paraId="5F0E40F0" w14:textId="77777777" w:rsidTr="00E33AB3">
        <w:tc>
          <w:tcPr>
            <w:tcW w:w="1440" w:type="dxa"/>
          </w:tcPr>
          <w:p w14:paraId="00EF47B5" w14:textId="21D10309" w:rsidR="00A54232" w:rsidRPr="00962663" w:rsidRDefault="00962663">
            <w:pPr>
              <w:rPr>
                <w:rFonts w:ascii="Arial" w:hAnsi="Arial" w:cs="Arial"/>
                <w:sz w:val="20"/>
                <w:szCs w:val="20"/>
              </w:rPr>
            </w:pPr>
            <w:r w:rsidRPr="00962663">
              <w:rPr>
                <w:rFonts w:ascii="Arial" w:hAnsi="Arial" w:cs="Arial"/>
                <w:sz w:val="20"/>
                <w:szCs w:val="20"/>
              </w:rPr>
              <w:t>Scavenger Hunt</w:t>
            </w:r>
          </w:p>
        </w:tc>
        <w:tc>
          <w:tcPr>
            <w:tcW w:w="3420" w:type="dxa"/>
          </w:tcPr>
          <w:p w14:paraId="769E9622" w14:textId="0BC8917C" w:rsidR="00A54232" w:rsidRPr="00962663" w:rsidRDefault="00962663">
            <w:pPr>
              <w:rPr>
                <w:rFonts w:ascii="Arial" w:hAnsi="Arial" w:cs="Arial"/>
                <w:sz w:val="20"/>
                <w:szCs w:val="20"/>
              </w:rPr>
            </w:pPr>
            <w:r w:rsidRPr="00962663">
              <w:rPr>
                <w:rFonts w:ascii="Arial" w:hAnsi="Arial" w:cs="Arial"/>
                <w:sz w:val="20"/>
                <w:szCs w:val="20"/>
              </w:rPr>
              <w:t xml:space="preserve">You have a strong understanding of each topic based off conversations or research you conducted. </w:t>
            </w:r>
          </w:p>
        </w:tc>
        <w:tc>
          <w:tcPr>
            <w:tcW w:w="2880" w:type="dxa"/>
          </w:tcPr>
          <w:p w14:paraId="3CF29D13" w14:textId="063BD88B" w:rsidR="00A54232" w:rsidRPr="00962663" w:rsidRDefault="00962663">
            <w:pPr>
              <w:rPr>
                <w:rFonts w:ascii="Arial" w:hAnsi="Arial" w:cs="Arial"/>
                <w:sz w:val="20"/>
                <w:szCs w:val="20"/>
              </w:rPr>
            </w:pPr>
            <w:r w:rsidRPr="00962663">
              <w:rPr>
                <w:rFonts w:ascii="Arial" w:hAnsi="Arial" w:cs="Arial"/>
                <w:sz w:val="20"/>
                <w:szCs w:val="20"/>
              </w:rPr>
              <w:t xml:space="preserve">You have an understanding of each of the </w:t>
            </w:r>
            <w:r w:rsidR="00D5714A">
              <w:rPr>
                <w:rFonts w:ascii="Arial" w:hAnsi="Arial" w:cs="Arial"/>
                <w:sz w:val="20"/>
                <w:szCs w:val="20"/>
              </w:rPr>
              <w:t>historical topics listed</w:t>
            </w:r>
          </w:p>
        </w:tc>
        <w:tc>
          <w:tcPr>
            <w:tcW w:w="2610" w:type="dxa"/>
          </w:tcPr>
          <w:p w14:paraId="4280B78C" w14:textId="1F3BAA41" w:rsidR="00A54232" w:rsidRPr="00962663" w:rsidRDefault="00962663">
            <w:pPr>
              <w:rPr>
                <w:rFonts w:ascii="Arial" w:hAnsi="Arial" w:cs="Arial"/>
                <w:sz w:val="20"/>
                <w:szCs w:val="20"/>
              </w:rPr>
            </w:pPr>
            <w:r w:rsidRPr="00962663">
              <w:rPr>
                <w:rFonts w:ascii="Arial" w:hAnsi="Arial" w:cs="Arial"/>
                <w:sz w:val="20"/>
                <w:szCs w:val="20"/>
              </w:rPr>
              <w:t xml:space="preserve">You have an understanding of some of the historical events, but you needed to research the topics further. </w:t>
            </w:r>
          </w:p>
        </w:tc>
      </w:tr>
      <w:tr w:rsidR="00A54232" w:rsidRPr="00962663" w14:paraId="39F445B7" w14:textId="77777777" w:rsidTr="00E33AB3">
        <w:tc>
          <w:tcPr>
            <w:tcW w:w="1440" w:type="dxa"/>
          </w:tcPr>
          <w:p w14:paraId="40DE112D" w14:textId="77777777" w:rsidR="00A54232" w:rsidRPr="00962663" w:rsidRDefault="00A54232" w:rsidP="00A54232">
            <w:pPr>
              <w:rPr>
                <w:rFonts w:ascii="Arial" w:hAnsi="Arial" w:cs="Arial"/>
                <w:sz w:val="20"/>
                <w:szCs w:val="20"/>
              </w:rPr>
            </w:pPr>
            <w:r w:rsidRPr="00962663">
              <w:rPr>
                <w:rFonts w:ascii="Arial" w:hAnsi="Arial" w:cs="Arial"/>
                <w:sz w:val="20"/>
                <w:szCs w:val="20"/>
              </w:rPr>
              <w:t>Grammar</w:t>
            </w:r>
          </w:p>
        </w:tc>
        <w:tc>
          <w:tcPr>
            <w:tcW w:w="3420" w:type="dxa"/>
          </w:tcPr>
          <w:p w14:paraId="2245CAF5"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Grammar &amp; usage correct &amp; contribute to clarity &amp; style</w:t>
            </w:r>
          </w:p>
          <w:p w14:paraId="6A87EA26"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Punctuation &amp; spelling correct</w:t>
            </w:r>
          </w:p>
          <w:p w14:paraId="7B2EA924"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Run-on &amp; fragment free</w:t>
            </w:r>
          </w:p>
          <w:p w14:paraId="481BB527"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Correct agreement throughout</w:t>
            </w:r>
          </w:p>
          <w:p w14:paraId="6A01625F"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Consistent tense</w:t>
            </w:r>
          </w:p>
        </w:tc>
        <w:tc>
          <w:tcPr>
            <w:tcW w:w="2880" w:type="dxa"/>
          </w:tcPr>
          <w:p w14:paraId="5227C21C"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Rare punctuation errors</w:t>
            </w:r>
          </w:p>
          <w:p w14:paraId="5A4E7FB7"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Few spelling errors</w:t>
            </w:r>
          </w:p>
          <w:p w14:paraId="10867DA1"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Few run-ons or fragments</w:t>
            </w:r>
          </w:p>
          <w:p w14:paraId="128E3D6B" w14:textId="77777777" w:rsidR="00A54232" w:rsidRPr="00962663" w:rsidRDefault="00A54232" w:rsidP="00A54232">
            <w:pPr>
              <w:numPr>
                <w:ilvl w:val="0"/>
                <w:numId w:val="4"/>
              </w:numPr>
              <w:rPr>
                <w:rFonts w:ascii="Arial" w:hAnsi="Arial"/>
                <w:sz w:val="20"/>
                <w:szCs w:val="20"/>
              </w:rPr>
            </w:pPr>
            <w:r w:rsidRPr="00962663">
              <w:rPr>
                <w:rFonts w:ascii="Arial" w:hAnsi="Arial"/>
                <w:sz w:val="20"/>
                <w:szCs w:val="20"/>
              </w:rPr>
              <w:t>Rare errors in agreement</w:t>
            </w:r>
          </w:p>
          <w:p w14:paraId="75D6E0A0" w14:textId="77777777" w:rsidR="00A54232" w:rsidRPr="00962663" w:rsidRDefault="00A54232" w:rsidP="00A54232">
            <w:pPr>
              <w:rPr>
                <w:rFonts w:ascii="Arial" w:hAnsi="Arial" w:cs="Arial"/>
                <w:sz w:val="20"/>
                <w:szCs w:val="20"/>
              </w:rPr>
            </w:pPr>
            <w:r w:rsidRPr="00962663">
              <w:rPr>
                <w:rFonts w:ascii="Arial" w:hAnsi="Arial"/>
                <w:sz w:val="20"/>
                <w:szCs w:val="20"/>
              </w:rPr>
              <w:t>Consistent tense</w:t>
            </w:r>
          </w:p>
        </w:tc>
        <w:tc>
          <w:tcPr>
            <w:tcW w:w="2610" w:type="dxa"/>
          </w:tcPr>
          <w:p w14:paraId="4F744127" w14:textId="77777777" w:rsidR="00A54232" w:rsidRPr="00962663" w:rsidRDefault="005732EC" w:rsidP="00A54232">
            <w:pPr>
              <w:rPr>
                <w:rFonts w:ascii="Arial" w:hAnsi="Arial" w:cs="Arial"/>
                <w:sz w:val="20"/>
                <w:szCs w:val="20"/>
              </w:rPr>
            </w:pPr>
            <w:r w:rsidRPr="00962663">
              <w:rPr>
                <w:rFonts w:ascii="Arial" w:hAnsi="Arial"/>
                <w:sz w:val="20"/>
                <w:szCs w:val="20"/>
              </w:rPr>
              <w:t>May contain</w:t>
            </w:r>
            <w:r w:rsidR="00A54232" w:rsidRPr="00962663">
              <w:rPr>
                <w:rFonts w:ascii="Arial" w:hAnsi="Arial"/>
                <w:sz w:val="20"/>
                <w:szCs w:val="20"/>
              </w:rPr>
              <w:t xml:space="preserve"> punctuation, spelling, agreement &amp; sentence structure errors, but do not distract the reader or affect meaning.</w:t>
            </w:r>
          </w:p>
        </w:tc>
      </w:tr>
      <w:tr w:rsidR="00A54232" w:rsidRPr="00962663" w14:paraId="00A8935A" w14:textId="77777777" w:rsidTr="00E33AB3">
        <w:tc>
          <w:tcPr>
            <w:tcW w:w="1440" w:type="dxa"/>
          </w:tcPr>
          <w:p w14:paraId="6B23616F" w14:textId="77777777" w:rsidR="00A54232" w:rsidRPr="00962663" w:rsidRDefault="00A54232" w:rsidP="00A54232">
            <w:pPr>
              <w:rPr>
                <w:rFonts w:ascii="Arial" w:hAnsi="Arial" w:cs="Arial"/>
                <w:sz w:val="20"/>
                <w:szCs w:val="20"/>
              </w:rPr>
            </w:pPr>
            <w:r w:rsidRPr="00962663">
              <w:rPr>
                <w:rFonts w:ascii="Arial" w:hAnsi="Arial" w:cs="Arial"/>
                <w:sz w:val="20"/>
                <w:szCs w:val="20"/>
              </w:rPr>
              <w:t>Conclusion</w:t>
            </w:r>
          </w:p>
        </w:tc>
        <w:tc>
          <w:tcPr>
            <w:tcW w:w="3420" w:type="dxa"/>
          </w:tcPr>
          <w:p w14:paraId="475DC500" w14:textId="77777777"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It is clear that you learned a lot through this process.  You thoroughly explored all topics, reexamined texts and continued your interviews, thought about your family’s interaction with this history and made meaning of it to your life</w:t>
            </w:r>
          </w:p>
        </w:tc>
        <w:tc>
          <w:tcPr>
            <w:tcW w:w="2880" w:type="dxa"/>
          </w:tcPr>
          <w:p w14:paraId="735B7D91" w14:textId="77777777"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 xml:space="preserve">You learned a lot from this process.  You looked into significant historical events and asked your family member’s perspective on them.  You felt connected to the project. </w:t>
            </w:r>
          </w:p>
        </w:tc>
        <w:tc>
          <w:tcPr>
            <w:tcW w:w="2610" w:type="dxa"/>
          </w:tcPr>
          <w:p w14:paraId="17ED2B73" w14:textId="77777777" w:rsidR="00A54232" w:rsidRPr="00962663" w:rsidRDefault="00A54232" w:rsidP="00A54232">
            <w:pPr>
              <w:pStyle w:val="ListParagraph"/>
              <w:ind w:left="0"/>
              <w:rPr>
                <w:rFonts w:ascii="Arial" w:eastAsia="Times New Roman" w:hAnsi="Arial" w:cs="Arial"/>
                <w:sz w:val="20"/>
                <w:szCs w:val="20"/>
              </w:rPr>
            </w:pPr>
            <w:r w:rsidRPr="00962663">
              <w:rPr>
                <w:rFonts w:ascii="Arial" w:eastAsia="Times New Roman" w:hAnsi="Arial" w:cs="Arial"/>
                <w:sz w:val="20"/>
                <w:szCs w:val="20"/>
              </w:rPr>
              <w:t xml:space="preserve">You learned from this process yet could have gone more in depth with the historical events and connections your family had with them. </w:t>
            </w:r>
          </w:p>
        </w:tc>
      </w:tr>
      <w:tr w:rsidR="00962663" w:rsidRPr="00962663" w14:paraId="5BB06B2E" w14:textId="77777777" w:rsidTr="00E33AB3">
        <w:tc>
          <w:tcPr>
            <w:tcW w:w="1440" w:type="dxa"/>
          </w:tcPr>
          <w:p w14:paraId="3BDBC516" w14:textId="1A0C9A1B" w:rsidR="00962663" w:rsidRPr="00962663" w:rsidRDefault="00962663" w:rsidP="00A54232">
            <w:pPr>
              <w:rPr>
                <w:rFonts w:ascii="Arial" w:hAnsi="Arial" w:cs="Arial"/>
                <w:sz w:val="20"/>
                <w:szCs w:val="20"/>
              </w:rPr>
            </w:pPr>
            <w:r>
              <w:rPr>
                <w:rFonts w:ascii="Arial" w:hAnsi="Arial" w:cs="Arial"/>
                <w:sz w:val="20"/>
                <w:szCs w:val="20"/>
              </w:rPr>
              <w:t>Overall</w:t>
            </w:r>
          </w:p>
        </w:tc>
        <w:tc>
          <w:tcPr>
            <w:tcW w:w="3420" w:type="dxa"/>
          </w:tcPr>
          <w:p w14:paraId="7924A718" w14:textId="2DA65736" w:rsidR="00962663" w:rsidRPr="00962663" w:rsidRDefault="00962663" w:rsidP="00A54232">
            <w:pPr>
              <w:pStyle w:val="ListParagraph"/>
              <w:ind w:left="0"/>
              <w:rPr>
                <w:rFonts w:ascii="Arial" w:eastAsia="Times New Roman" w:hAnsi="Arial" w:cs="Arial"/>
                <w:sz w:val="20"/>
                <w:szCs w:val="20"/>
              </w:rPr>
            </w:pPr>
            <w:r>
              <w:rPr>
                <w:rFonts w:ascii="Arial" w:eastAsia="Times New Roman" w:hAnsi="Arial" w:cs="Arial"/>
                <w:sz w:val="20"/>
                <w:szCs w:val="20"/>
              </w:rPr>
              <w:t xml:space="preserve">The whole project is informative, engaging, and </w:t>
            </w:r>
            <w:proofErr w:type="gramStart"/>
            <w:r>
              <w:rPr>
                <w:rFonts w:ascii="Arial" w:eastAsia="Times New Roman" w:hAnsi="Arial" w:cs="Arial"/>
                <w:sz w:val="20"/>
                <w:szCs w:val="20"/>
              </w:rPr>
              <w:t>well-written</w:t>
            </w:r>
            <w:proofErr w:type="gramEnd"/>
            <w:r>
              <w:rPr>
                <w:rFonts w:ascii="Arial" w:eastAsia="Times New Roman" w:hAnsi="Arial" w:cs="Arial"/>
                <w:sz w:val="20"/>
                <w:szCs w:val="20"/>
              </w:rPr>
              <w:t>.  It flows well</w:t>
            </w:r>
            <w:r w:rsidR="00E33AB3">
              <w:rPr>
                <w:rFonts w:ascii="Arial" w:eastAsia="Times New Roman" w:hAnsi="Arial" w:cs="Arial"/>
                <w:sz w:val="20"/>
                <w:szCs w:val="20"/>
              </w:rPr>
              <w:t>, appropriate paragraphing</w:t>
            </w:r>
            <w:r>
              <w:rPr>
                <w:rFonts w:ascii="Arial" w:eastAsia="Times New Roman" w:hAnsi="Arial" w:cs="Arial"/>
                <w:sz w:val="20"/>
                <w:szCs w:val="20"/>
              </w:rPr>
              <w:t xml:space="preserve">, contains </w:t>
            </w:r>
            <w:r w:rsidR="00E33AB3">
              <w:rPr>
                <w:rFonts w:ascii="Arial" w:eastAsia="Times New Roman" w:hAnsi="Arial" w:cs="Arial"/>
                <w:sz w:val="20"/>
                <w:szCs w:val="20"/>
              </w:rPr>
              <w:t xml:space="preserve">a richly crafted tone, and Captivates the readers’ interest. </w:t>
            </w:r>
          </w:p>
        </w:tc>
        <w:tc>
          <w:tcPr>
            <w:tcW w:w="2880" w:type="dxa"/>
          </w:tcPr>
          <w:p w14:paraId="3255745A" w14:textId="55A345FF" w:rsidR="00E33AB3" w:rsidRPr="00E33AB3" w:rsidRDefault="00962663" w:rsidP="00E33AB3">
            <w:pPr>
              <w:numPr>
                <w:ilvl w:val="0"/>
                <w:numId w:val="5"/>
              </w:numPr>
              <w:rPr>
                <w:rFonts w:ascii="Arial" w:hAnsi="Arial"/>
                <w:sz w:val="22"/>
                <w:szCs w:val="22"/>
              </w:rPr>
            </w:pPr>
            <w:r>
              <w:rPr>
                <w:rFonts w:ascii="Arial" w:eastAsia="Times New Roman" w:hAnsi="Arial" w:cs="Arial"/>
                <w:sz w:val="20"/>
                <w:szCs w:val="20"/>
              </w:rPr>
              <w:t xml:space="preserve">Important information is </w:t>
            </w:r>
            <w:r w:rsidRPr="00E33AB3">
              <w:rPr>
                <w:rFonts w:ascii="Arial" w:eastAsia="Times New Roman" w:hAnsi="Arial" w:cs="Arial"/>
                <w:sz w:val="22"/>
                <w:szCs w:val="22"/>
              </w:rPr>
              <w:t>included. All of the writing flows well.</w:t>
            </w:r>
            <w:r w:rsidR="00E33AB3" w:rsidRPr="00E33AB3">
              <w:rPr>
                <w:rFonts w:ascii="Arial" w:eastAsia="Times New Roman" w:hAnsi="Arial" w:cs="Arial"/>
                <w:sz w:val="22"/>
                <w:szCs w:val="22"/>
              </w:rPr>
              <w:t xml:space="preserve"> </w:t>
            </w:r>
            <w:r w:rsidR="00E33AB3">
              <w:rPr>
                <w:rFonts w:ascii="Arial" w:hAnsi="Arial"/>
                <w:sz w:val="22"/>
                <w:szCs w:val="22"/>
              </w:rPr>
              <w:t>H</w:t>
            </w:r>
            <w:r w:rsidR="00E33AB3" w:rsidRPr="00E33AB3">
              <w:rPr>
                <w:rFonts w:ascii="Arial" w:hAnsi="Arial"/>
                <w:sz w:val="22"/>
                <w:szCs w:val="22"/>
              </w:rPr>
              <w:t xml:space="preserve">olds the reader’s attention. </w:t>
            </w:r>
          </w:p>
          <w:p w14:paraId="0E2B3636" w14:textId="7080C1D7" w:rsidR="00962663" w:rsidRPr="00962663" w:rsidRDefault="00962663" w:rsidP="00A54232">
            <w:pPr>
              <w:pStyle w:val="ListParagraph"/>
              <w:ind w:left="0"/>
              <w:rPr>
                <w:rFonts w:ascii="Arial" w:eastAsia="Times New Roman" w:hAnsi="Arial" w:cs="Arial"/>
                <w:sz w:val="20"/>
                <w:szCs w:val="20"/>
              </w:rPr>
            </w:pPr>
          </w:p>
        </w:tc>
        <w:tc>
          <w:tcPr>
            <w:tcW w:w="2610" w:type="dxa"/>
          </w:tcPr>
          <w:p w14:paraId="1699529D" w14:textId="77777777" w:rsidR="00962663" w:rsidRDefault="00962663" w:rsidP="00A54232">
            <w:pPr>
              <w:pStyle w:val="ListParagraph"/>
              <w:ind w:left="0"/>
              <w:rPr>
                <w:rFonts w:ascii="Arial" w:eastAsia="Times New Roman" w:hAnsi="Arial" w:cs="Arial"/>
                <w:sz w:val="20"/>
                <w:szCs w:val="20"/>
              </w:rPr>
            </w:pPr>
            <w:r>
              <w:rPr>
                <w:rFonts w:ascii="Arial" w:eastAsia="Times New Roman" w:hAnsi="Arial" w:cs="Arial"/>
                <w:sz w:val="20"/>
                <w:szCs w:val="20"/>
              </w:rPr>
              <w:t xml:space="preserve">You may need to do some of the following: </w:t>
            </w:r>
          </w:p>
          <w:p w14:paraId="7740D6B4" w14:textId="77777777" w:rsidR="00962663" w:rsidRDefault="00962663" w:rsidP="00A54232">
            <w:pPr>
              <w:pStyle w:val="ListParagraph"/>
              <w:ind w:left="0"/>
              <w:rPr>
                <w:rFonts w:ascii="Arial" w:eastAsia="Times New Roman" w:hAnsi="Arial" w:cs="Arial"/>
                <w:sz w:val="20"/>
                <w:szCs w:val="20"/>
              </w:rPr>
            </w:pPr>
            <w:r>
              <w:rPr>
                <w:rFonts w:ascii="Arial" w:eastAsia="Times New Roman" w:hAnsi="Arial" w:cs="Arial"/>
                <w:sz w:val="20"/>
                <w:szCs w:val="20"/>
              </w:rPr>
              <w:t>-Break writing into paragraphs</w:t>
            </w:r>
          </w:p>
          <w:p w14:paraId="46EA41C0" w14:textId="3DACAB47" w:rsidR="00962663" w:rsidRDefault="00962663" w:rsidP="00A54232">
            <w:pPr>
              <w:pStyle w:val="ListParagraph"/>
              <w:ind w:left="0"/>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edit</w:t>
            </w:r>
            <w:proofErr w:type="gramEnd"/>
            <w:r>
              <w:rPr>
                <w:rFonts w:ascii="Arial" w:eastAsia="Times New Roman" w:hAnsi="Arial" w:cs="Arial"/>
                <w:sz w:val="20"/>
                <w:szCs w:val="20"/>
              </w:rPr>
              <w:t xml:space="preserve"> your writing to be more concise </w:t>
            </w:r>
          </w:p>
          <w:p w14:paraId="228B46AE" w14:textId="0655DF49" w:rsidR="00962663" w:rsidRDefault="00962663" w:rsidP="00A54232">
            <w:pPr>
              <w:pStyle w:val="ListParagraph"/>
              <w:ind w:left="0"/>
              <w:rPr>
                <w:rFonts w:ascii="Arial" w:eastAsia="Times New Roman" w:hAnsi="Arial" w:cs="Arial"/>
                <w:sz w:val="20"/>
                <w:szCs w:val="20"/>
              </w:rPr>
            </w:pPr>
            <w:r>
              <w:rPr>
                <w:rFonts w:ascii="Arial" w:eastAsia="Times New Roman" w:hAnsi="Arial" w:cs="Arial"/>
                <w:sz w:val="20"/>
                <w:szCs w:val="20"/>
              </w:rPr>
              <w:t>-</w:t>
            </w:r>
            <w:r w:rsidR="00E33AB3">
              <w:rPr>
                <w:rFonts w:ascii="Arial" w:eastAsia="Times New Roman" w:hAnsi="Arial" w:cs="Arial"/>
                <w:sz w:val="20"/>
                <w:szCs w:val="20"/>
              </w:rPr>
              <w:t>Re-craft it into a story, rather than a list</w:t>
            </w:r>
          </w:p>
          <w:p w14:paraId="2ACB7E13" w14:textId="12E3C431" w:rsidR="00962663" w:rsidRPr="00962663" w:rsidRDefault="00962663" w:rsidP="00A54232">
            <w:pPr>
              <w:pStyle w:val="ListParagraph"/>
              <w:ind w:left="0"/>
              <w:rPr>
                <w:rFonts w:ascii="Arial" w:eastAsia="Times New Roman" w:hAnsi="Arial" w:cs="Arial"/>
                <w:sz w:val="20"/>
                <w:szCs w:val="20"/>
              </w:rPr>
            </w:pPr>
          </w:p>
        </w:tc>
      </w:tr>
    </w:tbl>
    <w:p w14:paraId="5E299C7D" w14:textId="54234BD7" w:rsidR="00167402" w:rsidRDefault="00167402"/>
    <w:sectPr w:rsidR="00167402" w:rsidSect="007E2920">
      <w:pgSz w:w="12240" w:h="15840"/>
      <w:pgMar w:top="1170" w:right="990" w:bottom="5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5B0"/>
    <w:multiLevelType w:val="hybridMultilevel"/>
    <w:tmpl w:val="AB1A9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5B5122"/>
    <w:multiLevelType w:val="hybridMultilevel"/>
    <w:tmpl w:val="B9EC0F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073A6B"/>
    <w:multiLevelType w:val="hybridMultilevel"/>
    <w:tmpl w:val="A6B63368"/>
    <w:lvl w:ilvl="0" w:tplc="D2C24000">
      <w:start w:val="1"/>
      <w:numFmt w:val="bullet"/>
      <w:lvlText w:val=""/>
      <w:lvlJc w:val="left"/>
      <w:pPr>
        <w:tabs>
          <w:tab w:val="num" w:pos="0"/>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4455A8F"/>
    <w:multiLevelType w:val="multilevel"/>
    <w:tmpl w:val="EFAA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D558AC"/>
    <w:multiLevelType w:val="hybridMultilevel"/>
    <w:tmpl w:val="25184FC6"/>
    <w:lvl w:ilvl="0" w:tplc="D2C24000">
      <w:start w:val="1"/>
      <w:numFmt w:val="bullet"/>
      <w:lvlText w:val=""/>
      <w:lvlJc w:val="left"/>
      <w:pPr>
        <w:tabs>
          <w:tab w:val="num" w:pos="0"/>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02"/>
    <w:rsid w:val="00046362"/>
    <w:rsid w:val="00167402"/>
    <w:rsid w:val="00427734"/>
    <w:rsid w:val="005732EC"/>
    <w:rsid w:val="005F6455"/>
    <w:rsid w:val="00606C45"/>
    <w:rsid w:val="007E2920"/>
    <w:rsid w:val="00932333"/>
    <w:rsid w:val="00962663"/>
    <w:rsid w:val="0098396F"/>
    <w:rsid w:val="00A54232"/>
    <w:rsid w:val="00CC1731"/>
    <w:rsid w:val="00D47D6F"/>
    <w:rsid w:val="00D550E5"/>
    <w:rsid w:val="00D5714A"/>
    <w:rsid w:val="00E33AB3"/>
    <w:rsid w:val="00ED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732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02"/>
    <w:pPr>
      <w:ind w:left="720"/>
      <w:contextualSpacing/>
    </w:pPr>
  </w:style>
  <w:style w:type="table" w:styleId="TableGrid">
    <w:name w:val="Table Grid"/>
    <w:basedOn w:val="TableNormal"/>
    <w:uiPriority w:val="59"/>
    <w:rsid w:val="00167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02"/>
    <w:pPr>
      <w:ind w:left="720"/>
      <w:contextualSpacing/>
    </w:pPr>
  </w:style>
  <w:style w:type="table" w:styleId="TableGrid">
    <w:name w:val="Table Grid"/>
    <w:basedOn w:val="TableNormal"/>
    <w:uiPriority w:val="59"/>
    <w:rsid w:val="00167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3189</Characters>
  <Application>Microsoft Macintosh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Smalley</dc:creator>
  <cp:keywords/>
  <dc:description/>
  <cp:lastModifiedBy>Christine Smalley</cp:lastModifiedBy>
  <cp:revision>4</cp:revision>
  <cp:lastPrinted>2015-05-18T16:02:00Z</cp:lastPrinted>
  <dcterms:created xsi:type="dcterms:W3CDTF">2015-05-18T15:39:00Z</dcterms:created>
  <dcterms:modified xsi:type="dcterms:W3CDTF">2015-05-18T16:02:00Z</dcterms:modified>
</cp:coreProperties>
</file>